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3E" w:rsidRPr="00074809" w:rsidRDefault="0030473E">
      <w:pPr>
        <w:rPr>
          <w:rFonts w:ascii="Times New Roman" w:hAnsi="Times New Roman" w:cs="Times New Roman"/>
          <w:b/>
          <w:sz w:val="24"/>
          <w:szCs w:val="24"/>
        </w:rPr>
      </w:pPr>
      <w:r w:rsidRPr="00074809">
        <w:rPr>
          <w:rFonts w:ascii="Times New Roman" w:hAnsi="Times New Roman" w:cs="Times New Roman"/>
          <w:b/>
          <w:sz w:val="24"/>
          <w:szCs w:val="24"/>
        </w:rPr>
        <w:t>Списо</w:t>
      </w:r>
      <w:r w:rsidR="00596C08">
        <w:rPr>
          <w:rFonts w:ascii="Times New Roman" w:hAnsi="Times New Roman" w:cs="Times New Roman"/>
          <w:b/>
          <w:sz w:val="24"/>
          <w:szCs w:val="24"/>
        </w:rPr>
        <w:t>к учебно-методических комплектов</w:t>
      </w:r>
      <w:r w:rsidRPr="00074809">
        <w:rPr>
          <w:rFonts w:ascii="Times New Roman" w:hAnsi="Times New Roman" w:cs="Times New Roman"/>
          <w:b/>
          <w:sz w:val="24"/>
          <w:szCs w:val="24"/>
        </w:rPr>
        <w:t>:</w:t>
      </w:r>
    </w:p>
    <w:p w:rsidR="0030473E" w:rsidRPr="0067005A" w:rsidRDefault="0030473E">
      <w:pPr>
        <w:rPr>
          <w:rFonts w:ascii="Times New Roman" w:hAnsi="Times New Roman" w:cs="Times New Roman"/>
          <w:b/>
          <w:u w:val="single"/>
        </w:rPr>
      </w:pPr>
      <w:r w:rsidRPr="0067005A">
        <w:rPr>
          <w:rFonts w:ascii="Times New Roman" w:hAnsi="Times New Roman" w:cs="Times New Roman"/>
          <w:b/>
          <w:u w:val="single"/>
        </w:rPr>
        <w:t>1-й этап (доставка в регионы до 31.12.2016 года):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984"/>
        <w:gridCol w:w="5812"/>
        <w:gridCol w:w="1134"/>
      </w:tblGrid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3F554A" w:rsidRDefault="003F554A" w:rsidP="003F55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554A">
              <w:rPr>
                <w:rFonts w:ascii="Times New Roman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1134" w:type="dxa"/>
          </w:tcPr>
          <w:p w:rsidR="003F554A" w:rsidRPr="003F554A" w:rsidRDefault="003F554A" w:rsidP="003F554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554A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74809">
              <w:rPr>
                <w:rFonts w:ascii="Times New Roman" w:hAnsi="Times New Roman" w:cs="Times New Roman"/>
              </w:rPr>
              <w:t xml:space="preserve">ачальная школа </w:t>
            </w:r>
            <w:r>
              <w:rPr>
                <w:rFonts w:ascii="Times New Roman" w:hAnsi="Times New Roman" w:cs="Times New Roman"/>
              </w:rPr>
              <w:t>–</w:t>
            </w:r>
            <w:r w:rsidRPr="00074809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4 кл</w:t>
            </w:r>
            <w:r>
              <w:rPr>
                <w:rFonts w:ascii="Times New Roman" w:hAnsi="Times New Roman" w:cs="Times New Roman"/>
              </w:rPr>
              <w:t>ассы</w:t>
            </w: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Федин С. Финансовая грамотность: материалы для учащихся. 2,3 классы. В 2-х частях. Часть 1.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Федин С. Финансовая грамотность: материалы для учащихся. 2,3 классы. В 2-х частях. Часть 2.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Гловели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Г. Финансовая грамотность: материалы для учащихся. 4 класс.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 Финансовая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учебная программа. 2-4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 Финансовая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методические рекомендации для учителя. 2-4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 Финансовая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материалы для родителей. 2-4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 Финансовая 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7005A">
              <w:rPr>
                <w:rFonts w:ascii="Times New Roman" w:hAnsi="Times New Roman" w:cs="Times New Roman"/>
              </w:rPr>
              <w:t>рабочая тетрадь</w:t>
            </w:r>
            <w:r>
              <w:rPr>
                <w:rFonts w:ascii="Times New Roman" w:hAnsi="Times New Roman" w:cs="Times New Roman"/>
              </w:rPr>
              <w:t>.</w:t>
            </w:r>
            <w:r w:rsidRPr="00074809">
              <w:rPr>
                <w:rFonts w:ascii="Times New Roman" w:hAnsi="Times New Roman" w:cs="Times New Roman"/>
              </w:rPr>
              <w:t xml:space="preserve"> 2-4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7 классы</w:t>
            </w: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Вигдорчик Е. Финансовая грамотность: материалы для учащихся. 5-7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Вигдорчик Е.,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Ю.Финансовая 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учебная программа 5-7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Вигдорчик Е.,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Ю.Финансовая 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методические рекомендации для учителя. 5-7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Вигдорчик Е.,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Ю.Финансовая 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материалы для родителей. 5-7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Корлюгова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Ю., Вигдорчик Е.,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  Финансовая  грамотность: </w:t>
            </w:r>
            <w:r w:rsidR="0067005A">
              <w:rPr>
                <w:rFonts w:ascii="Times New Roman" w:hAnsi="Times New Roman" w:cs="Times New Roman"/>
              </w:rPr>
              <w:t>рабочая тетрадь</w:t>
            </w:r>
            <w:r w:rsidRPr="00074809">
              <w:rPr>
                <w:rFonts w:ascii="Times New Roman" w:hAnsi="Times New Roman" w:cs="Times New Roman"/>
              </w:rPr>
              <w:t>. 5-7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– 9 классы</w:t>
            </w: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Рязанова О.Финансовая грамотность: материалы для учащихся. 8,9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Е., Рязанова О.,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И.Финансовая грамотность: учебная программа. 8,9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Рязанова О.,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Е. Финансовая грамотность: методические рекомендации для учителя. 8,9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Рязанова О.,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Е. Финансовая грамотность: материалы для родителей. 8,9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proofErr w:type="spellStart"/>
            <w:r w:rsidRPr="00074809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Е.,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И., Рязанова О. Финансовая грамотность: </w:t>
            </w:r>
            <w:r w:rsidR="0067005A">
              <w:rPr>
                <w:rFonts w:ascii="Times New Roman" w:hAnsi="Times New Roman" w:cs="Times New Roman"/>
              </w:rPr>
              <w:t>рабочая тетрадь</w:t>
            </w:r>
            <w:r w:rsidRPr="00074809">
              <w:rPr>
                <w:rFonts w:ascii="Times New Roman" w:hAnsi="Times New Roman" w:cs="Times New Roman"/>
              </w:rPr>
              <w:t>.  8,9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– 9 классы</w:t>
            </w:r>
          </w:p>
        </w:tc>
        <w:tc>
          <w:tcPr>
            <w:tcW w:w="5812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Учебный модуль по финансовой грамотности для обществознания</w:t>
            </w:r>
            <w:r>
              <w:rPr>
                <w:rFonts w:ascii="Times New Roman" w:hAnsi="Times New Roman" w:cs="Times New Roman"/>
              </w:rPr>
              <w:t>. 8,9 классы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Учебный модуль по финансовой грамотности для обществознания</w:t>
            </w:r>
            <w:r>
              <w:rPr>
                <w:rFonts w:ascii="Times New Roman" w:hAnsi="Times New Roman" w:cs="Times New Roman"/>
              </w:rPr>
              <w:t>:</w:t>
            </w:r>
            <w:r w:rsidRPr="00074809">
              <w:rPr>
                <w:rFonts w:ascii="Times New Roman" w:hAnsi="Times New Roman" w:cs="Times New Roman"/>
              </w:rPr>
              <w:t xml:space="preserve"> методические рекомендации для </w:t>
            </w:r>
            <w:r>
              <w:rPr>
                <w:rFonts w:ascii="Times New Roman" w:hAnsi="Times New Roman" w:cs="Times New Roman"/>
              </w:rPr>
              <w:t>учителя. 8,9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11 классы</w:t>
            </w: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Брехова Ю., 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Алмосов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Завьялов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Д. Финансовая грамотность: материалы для учащихся. 10,11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Брехова Ю., 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Алмосов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Завьялов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Д. Финансовая грамотность: учебная программа. 10,11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 w:rsidP="007A6CC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Брехова Ю., 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Алмосов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Завьялов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Д. Финансовая грамотность: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4809">
              <w:rPr>
                <w:rFonts w:ascii="Times New Roman" w:hAnsi="Times New Roman" w:cs="Times New Roman"/>
              </w:rPr>
              <w:t>методические рекомендации для учителя. 10,11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Брехова Ю., 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Алмосов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Завьялов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Д. Финансовая грамотность: материалы для родителей. 10,11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Брехова Ю., 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Алмосов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074809">
              <w:rPr>
                <w:rFonts w:ascii="Times New Roman" w:hAnsi="Times New Roman" w:cs="Times New Roman"/>
              </w:rPr>
              <w:t>Завьялов</w:t>
            </w:r>
            <w:proofErr w:type="spellEnd"/>
            <w:r w:rsidRPr="00074809">
              <w:rPr>
                <w:rFonts w:ascii="Times New Roman" w:hAnsi="Times New Roman" w:cs="Times New Roman"/>
              </w:rPr>
              <w:t xml:space="preserve"> Д. Финансовая грамотность: конт</w:t>
            </w:r>
            <w:r>
              <w:rPr>
                <w:rFonts w:ascii="Times New Roman" w:hAnsi="Times New Roman" w:cs="Times New Roman"/>
              </w:rPr>
              <w:t>рольные измерительные материалы</w:t>
            </w:r>
            <w:r w:rsidRPr="00074809">
              <w:rPr>
                <w:rFonts w:ascii="Times New Roman" w:hAnsi="Times New Roman" w:cs="Times New Roman"/>
              </w:rPr>
              <w:t>. 10,11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984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11 классы</w:t>
            </w:r>
          </w:p>
        </w:tc>
        <w:tc>
          <w:tcPr>
            <w:tcW w:w="5812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Учебный модуль по финансовой грамотности для обществознания</w:t>
            </w:r>
            <w:r>
              <w:rPr>
                <w:rFonts w:ascii="Times New Roman" w:hAnsi="Times New Roman" w:cs="Times New Roman"/>
              </w:rPr>
              <w:t>. 10,11 классы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Учебный модуль по финансовой грамотности для обществознания</w:t>
            </w:r>
            <w:r>
              <w:rPr>
                <w:rFonts w:ascii="Times New Roman" w:hAnsi="Times New Roman" w:cs="Times New Roman"/>
              </w:rPr>
              <w:t>:</w:t>
            </w:r>
            <w:r w:rsidRPr="00074809">
              <w:rPr>
                <w:rFonts w:ascii="Times New Roman" w:hAnsi="Times New Roman" w:cs="Times New Roman"/>
              </w:rPr>
              <w:t xml:space="preserve"> методические рекомендации для </w:t>
            </w:r>
            <w:r>
              <w:rPr>
                <w:rFonts w:ascii="Times New Roman" w:hAnsi="Times New Roman" w:cs="Times New Roman"/>
              </w:rPr>
              <w:t>учителя. 10,11 классы.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</w:t>
            </w: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 xml:space="preserve">Жданова А. Финансовая грамотность: материалы для </w:t>
            </w:r>
            <w:proofErr w:type="gramStart"/>
            <w:r w:rsidRPr="0007480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074809">
              <w:rPr>
                <w:rFonts w:ascii="Times New Roman" w:hAnsi="Times New Roman" w:cs="Times New Roman"/>
              </w:rPr>
              <w:t>. СПО.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Жданова А. Финансовая грамотность: учебная программа. СПО.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Жданова А. Финансовая грамотность: методические рекомендации для преподавателя. СПО.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Жданова А. Финансовая грамотность: материалы для родителей. СПО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  <w:tr w:rsidR="003F554A" w:rsidRPr="00074809" w:rsidTr="003F554A">
        <w:tc>
          <w:tcPr>
            <w:tcW w:w="5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  <w:r w:rsidRPr="00074809">
              <w:rPr>
                <w:rFonts w:ascii="Times New Roman" w:hAnsi="Times New Roman" w:cs="Times New Roman"/>
              </w:rPr>
              <w:t>Жданова А. Финансовая грамотность: контрольные измерительные материалы. СПО.</w:t>
            </w:r>
          </w:p>
        </w:tc>
        <w:tc>
          <w:tcPr>
            <w:tcW w:w="1134" w:type="dxa"/>
          </w:tcPr>
          <w:p w:rsidR="003F554A" w:rsidRPr="00074809" w:rsidRDefault="003F554A">
            <w:pPr>
              <w:rPr>
                <w:rFonts w:ascii="Times New Roman" w:hAnsi="Times New Roman" w:cs="Times New Roman"/>
              </w:rPr>
            </w:pPr>
          </w:p>
        </w:tc>
      </w:tr>
    </w:tbl>
    <w:p w:rsidR="0030473E" w:rsidRPr="00074809" w:rsidRDefault="0030473E">
      <w:pPr>
        <w:rPr>
          <w:rFonts w:ascii="Times New Roman" w:hAnsi="Times New Roman" w:cs="Times New Roman"/>
        </w:rPr>
      </w:pPr>
    </w:p>
    <w:p w:rsidR="0067005A" w:rsidRPr="0067005A" w:rsidRDefault="003F554A">
      <w:pPr>
        <w:rPr>
          <w:rFonts w:ascii="Times New Roman" w:hAnsi="Times New Roman" w:cs="Times New Roman"/>
          <w:b/>
          <w:u w:val="single"/>
        </w:rPr>
      </w:pPr>
      <w:r w:rsidRPr="0067005A">
        <w:rPr>
          <w:rFonts w:ascii="Times New Roman" w:hAnsi="Times New Roman" w:cs="Times New Roman"/>
          <w:b/>
          <w:u w:val="single"/>
        </w:rPr>
        <w:t>2</w:t>
      </w:r>
      <w:r w:rsidR="0030473E" w:rsidRPr="0067005A">
        <w:rPr>
          <w:rFonts w:ascii="Times New Roman" w:hAnsi="Times New Roman" w:cs="Times New Roman"/>
          <w:b/>
          <w:u w:val="single"/>
        </w:rPr>
        <w:t>-й этап (доставка в регионы до 01.09.2017 года):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984"/>
        <w:gridCol w:w="5812"/>
        <w:gridCol w:w="1134"/>
      </w:tblGrid>
      <w:tr w:rsidR="003F554A" w:rsidRPr="003F554A" w:rsidTr="0067005A">
        <w:tc>
          <w:tcPr>
            <w:tcW w:w="534" w:type="dxa"/>
          </w:tcPr>
          <w:p w:rsidR="003F554A" w:rsidRPr="00074809" w:rsidRDefault="003F554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F554A" w:rsidRDefault="003F554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3F554A" w:rsidRPr="003F554A" w:rsidRDefault="003F554A" w:rsidP="0067005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554A">
              <w:rPr>
                <w:rFonts w:ascii="Times New Roman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1134" w:type="dxa"/>
          </w:tcPr>
          <w:p w:rsidR="003F554A" w:rsidRPr="003F554A" w:rsidRDefault="003F554A" w:rsidP="0067005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554A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– 9 классы</w:t>
            </w:r>
          </w:p>
        </w:tc>
        <w:tc>
          <w:tcPr>
            <w:tcW w:w="5812" w:type="dxa"/>
          </w:tcPr>
          <w:p w:rsidR="00D65E40" w:rsidRPr="00D65E40" w:rsidRDefault="00D65E40" w:rsidP="0067005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Савицкая Е. Финансовая грамотность: материалы д</w:t>
            </w:r>
            <w:r>
              <w:rPr>
                <w:rFonts w:ascii="Times New Roman" w:hAnsi="Times New Roman" w:cs="Times New Roman"/>
              </w:rPr>
              <w:t xml:space="preserve">ля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>. 8,9 классы</w:t>
            </w:r>
            <w:r w:rsidRPr="00D65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 w:rsidP="0067005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 xml:space="preserve">Савицкая Е. Финансовая грамотность: учебная программа. </w:t>
            </w:r>
            <w:r>
              <w:rPr>
                <w:rFonts w:ascii="Times New Roman" w:hAnsi="Times New Roman" w:cs="Times New Roman"/>
              </w:rPr>
              <w:t>8,9 классы</w:t>
            </w:r>
            <w:r w:rsidRPr="00D65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 w:rsidP="0067005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 xml:space="preserve">Савицкая Е. Финансовая грамотность: методические рекомендации для преподавателя. </w:t>
            </w:r>
            <w:r>
              <w:rPr>
                <w:rFonts w:ascii="Times New Roman" w:hAnsi="Times New Roman" w:cs="Times New Roman"/>
              </w:rPr>
              <w:t>8,9 классы</w:t>
            </w:r>
            <w:r w:rsidRPr="00D65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 w:rsidP="0067005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 xml:space="preserve">Савицкая Е. Финансовая грамотность: материалы для родителей. </w:t>
            </w:r>
            <w:r>
              <w:rPr>
                <w:rFonts w:ascii="Times New Roman" w:hAnsi="Times New Roman" w:cs="Times New Roman"/>
              </w:rPr>
              <w:t>8,9 классы</w:t>
            </w:r>
            <w:r w:rsidRPr="00D65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 w:rsidP="0067005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 xml:space="preserve">Савицкая Е. Финансовая грамотность: </w:t>
            </w:r>
            <w:r w:rsidR="0067005A">
              <w:rPr>
                <w:rFonts w:ascii="Times New Roman" w:hAnsi="Times New Roman" w:cs="Times New Roman"/>
              </w:rPr>
              <w:t>рабочая тетрадь</w:t>
            </w:r>
            <w:r w:rsidRPr="00D65E4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8,9 классы</w:t>
            </w:r>
            <w:r w:rsidRPr="00D65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748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11 классы, экономический профиль</w:t>
            </w: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Киреев А. Финансовая грамотность: материалы для учащихся. 10,11 классы, экономический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 Финансовая грамотность: учебная программа 10,11 классы,  экономический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 Финансовая грамотность: методические  рекомендации  для учителя.  10,11 классы, экономический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 Финансовая грамотность: материалы для родителей. 10, 11классы, экономический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 Финансовая грамотность: контрольные измерительные материалы. 10,11 классы,  экономический 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</w:tcPr>
          <w:p w:rsidR="00D65E40" w:rsidRDefault="00D65E40" w:rsidP="00D65E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11 классы, математический профиль</w:t>
            </w: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Канторович Г. Финансовая грамотность: материалы для учащихся. 10,11 классы, математический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Канторович Г. Финансовая грамотность: учебная программа. 10,11 классы, математический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Канторович Г. Финансовая грамотность: методические рекомендации для учителя. 10,11 классы, математический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Канторович Г. Финансовая грамотность: контрольные измерительные материалы. 10,11 классы, математический профиль.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Детские дома и школы-интернаты</w:t>
            </w:r>
          </w:p>
        </w:tc>
        <w:tc>
          <w:tcPr>
            <w:tcW w:w="5812" w:type="dxa"/>
          </w:tcPr>
          <w:p w:rsidR="0005080B" w:rsidRPr="00D65E40" w:rsidRDefault="00D65E40" w:rsidP="002B1228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Абросимова Е. Финансовая грамотность: материалы для воспитанников детских домов и учащихся школ-интернатов.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Абросимова Е. Финансовая грамотность: учебная программа. Детские дома, школы-интернаты.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Абросимова Е. Финансовая грамотность: методические рекомендации для учителя. Детские дома, школы-интернаты.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Абросимова Е. Финансовая грамотность: дидактические материалы. Детские дома, школы-интернаты.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Абросимова Е. Финансовая грамотность: контрольные измерительные материалы. Детские дома, школы-интернаты.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Галишникова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Е., Зарубина О.,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5E40">
              <w:rPr>
                <w:rFonts w:ascii="Times New Roman" w:hAnsi="Times New Roman" w:cs="Times New Roman"/>
              </w:rPr>
              <w:t>Стахович Л., Финансовая  грамотность. Советы на каждый день: материалы для воспитанников детских домов и школ интернатов.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7A6CC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1984" w:type="dxa"/>
          </w:tcPr>
          <w:p w:rsidR="00D65E40" w:rsidRDefault="007A6CC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10 - </w:t>
            </w:r>
            <w:r w:rsidRPr="00D65E40">
              <w:rPr>
                <w:rFonts w:ascii="Times New Roman" w:hAnsi="Times New Roman" w:cs="Times New Roman"/>
              </w:rPr>
              <w:t>11 классы, СПО</w:t>
            </w: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Солодков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В., Белоусова В. Финансовая грамотность. Модуль "Банки": материалы </w:t>
            </w:r>
            <w:proofErr w:type="gramStart"/>
            <w:r w:rsidRPr="00D65E40">
              <w:rPr>
                <w:rFonts w:ascii="Times New Roman" w:hAnsi="Times New Roman" w:cs="Times New Roman"/>
              </w:rPr>
              <w:t>для</w:t>
            </w:r>
            <w:proofErr w:type="gramEnd"/>
            <w:r w:rsidRPr="00D65E40">
              <w:rPr>
                <w:rFonts w:ascii="Times New Roman" w:hAnsi="Times New Roman" w:cs="Times New Roman"/>
              </w:rPr>
              <w:t xml:space="preserve"> обучающихся. 10, 11 классы, СПО.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Солодков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В., Белоусова В. Финансовая грамотность. Модуль "Банки": учебная программа. 10, 11 классы, СПО.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Солодков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В., Белоусова В. Финансовая грамотность. Модуль "Банки": методические рекомендации для преподавателя. 10, 11 классы, СПО.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Солодков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В., Белоусова В. Финансовая грамотность. Модуль "Банки": материалы для родителей. 10, 11 классы, СПО.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D65E40" w:rsidRPr="00074809" w:rsidTr="0067005A">
        <w:tc>
          <w:tcPr>
            <w:tcW w:w="5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65E40" w:rsidRDefault="00D65E40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65E40" w:rsidRPr="00D65E40" w:rsidRDefault="00D65E40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Солодков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В., Белоусова В. Финансовая грамотность. Модуль "Банки": контрольные измерительные материалы. 10, 11 классы, СПО.</w:t>
            </w:r>
          </w:p>
        </w:tc>
        <w:tc>
          <w:tcPr>
            <w:tcW w:w="1134" w:type="dxa"/>
          </w:tcPr>
          <w:p w:rsidR="00D65E40" w:rsidRPr="00074809" w:rsidRDefault="00D65E40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67005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A6C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10 - </w:t>
            </w:r>
            <w:r w:rsidRPr="00D65E40">
              <w:rPr>
                <w:rFonts w:ascii="Times New Roman" w:hAnsi="Times New Roman" w:cs="Times New Roman"/>
              </w:rPr>
              <w:t>11 классы, СПО</w:t>
            </w: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Смирнов С., Сидоренко А. Финансовая грамотность. Модуль "Финансовые риски</w:t>
            </w:r>
            <w:r w:rsidR="0067005A">
              <w:rPr>
                <w:rFonts w:ascii="Times New Roman" w:hAnsi="Times New Roman" w:cs="Times New Roman"/>
              </w:rPr>
              <w:t xml:space="preserve"> и финансовая безопасность</w:t>
            </w:r>
            <w:r w:rsidRPr="00D65E40">
              <w:rPr>
                <w:rFonts w:ascii="Times New Roman" w:hAnsi="Times New Roman" w:cs="Times New Roman"/>
              </w:rPr>
              <w:t xml:space="preserve">": материалы для </w:t>
            </w:r>
            <w:proofErr w:type="gramStart"/>
            <w:r w:rsidRPr="00D65E4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D65E40">
              <w:rPr>
                <w:rFonts w:ascii="Times New Roman" w:hAnsi="Times New Roman" w:cs="Times New Roman"/>
              </w:rPr>
              <w:t>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Смирнов С., Сидоренко А. Финансовая грамотность. Модуль "Финансовые риски</w:t>
            </w:r>
            <w:r w:rsidR="0067005A">
              <w:rPr>
                <w:rFonts w:ascii="Times New Roman" w:hAnsi="Times New Roman" w:cs="Times New Roman"/>
              </w:rPr>
              <w:t xml:space="preserve"> и финансовая безопасность</w:t>
            </w:r>
            <w:r w:rsidRPr="00D65E40">
              <w:rPr>
                <w:rFonts w:ascii="Times New Roman" w:hAnsi="Times New Roman" w:cs="Times New Roman"/>
              </w:rPr>
              <w:t>": учебная программа.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Смирнов С., Сидоренко А. Финансовая грамотность. Модуль "Финансовые риски</w:t>
            </w:r>
            <w:r w:rsidR="0067005A">
              <w:rPr>
                <w:rFonts w:ascii="Times New Roman" w:hAnsi="Times New Roman" w:cs="Times New Roman"/>
              </w:rPr>
              <w:t xml:space="preserve"> и финансовая безопасность</w:t>
            </w:r>
            <w:r w:rsidRPr="00D65E40">
              <w:rPr>
                <w:rFonts w:ascii="Times New Roman" w:hAnsi="Times New Roman" w:cs="Times New Roman"/>
              </w:rPr>
              <w:t>": методические рекомендации для преподавателя.10,11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Смирнов С., Сидоренко А. Финансовая грамотность. Модуль "Финансовые риски</w:t>
            </w:r>
            <w:r w:rsidR="0067005A">
              <w:rPr>
                <w:rFonts w:ascii="Times New Roman" w:hAnsi="Times New Roman" w:cs="Times New Roman"/>
              </w:rPr>
              <w:t xml:space="preserve"> и финансовая безопасность</w:t>
            </w:r>
            <w:r w:rsidRPr="00D65E40">
              <w:rPr>
                <w:rFonts w:ascii="Times New Roman" w:hAnsi="Times New Roman" w:cs="Times New Roman"/>
              </w:rPr>
              <w:t>": материалы для родителей.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r w:rsidRPr="00D65E40">
              <w:rPr>
                <w:rFonts w:ascii="Times New Roman" w:hAnsi="Times New Roman" w:cs="Times New Roman"/>
              </w:rPr>
              <w:t>Смирнов С., Сидоренко А. Финансовая грамотность. Модуль "Финансовые риски</w:t>
            </w:r>
            <w:r w:rsidR="0067005A">
              <w:rPr>
                <w:rFonts w:ascii="Times New Roman" w:hAnsi="Times New Roman" w:cs="Times New Roman"/>
              </w:rPr>
              <w:t xml:space="preserve"> и финансовая безопасность</w:t>
            </w:r>
            <w:r w:rsidRPr="00D65E40">
              <w:rPr>
                <w:rFonts w:ascii="Times New Roman" w:hAnsi="Times New Roman" w:cs="Times New Roman"/>
              </w:rPr>
              <w:t>": контрольно измерительные материалы.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67005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A6C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10 - </w:t>
            </w:r>
            <w:r w:rsidRPr="00D65E40">
              <w:rPr>
                <w:rFonts w:ascii="Times New Roman" w:hAnsi="Times New Roman" w:cs="Times New Roman"/>
              </w:rPr>
              <w:t>11 классы, СПО</w:t>
            </w: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И. Финансовая грамотность. Модуль "Собственный бизнес": материалы для </w:t>
            </w:r>
            <w:proofErr w:type="gramStart"/>
            <w:r w:rsidRPr="00D65E4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D65E40">
              <w:rPr>
                <w:rFonts w:ascii="Times New Roman" w:hAnsi="Times New Roman" w:cs="Times New Roman"/>
              </w:rPr>
              <w:t>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Е., </w:t>
            </w:r>
            <w:proofErr w:type="spellStart"/>
            <w:r w:rsidRPr="00D65E40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И. Финансовая грамотность. Модуль "Собственный бизнес": учебная программа.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Е., </w:t>
            </w:r>
            <w:proofErr w:type="spellStart"/>
            <w:r w:rsidRPr="00D65E40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И. Финансовая грамотность. Модуль "Собственный бизнес": </w:t>
            </w:r>
            <w:proofErr w:type="spellStart"/>
            <w:r w:rsidRPr="00D65E40">
              <w:rPr>
                <w:rFonts w:ascii="Times New Roman" w:hAnsi="Times New Roman" w:cs="Times New Roman"/>
              </w:rPr>
              <w:t>методичекие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рекомендации для преподавателя.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Е., </w:t>
            </w:r>
            <w:proofErr w:type="spellStart"/>
            <w:r w:rsidRPr="00D65E40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И. Финансовая грамотность. Модуль "Собственный бизнес": материалы для родителей.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  <w:tr w:rsidR="007A6CCA" w:rsidRPr="00074809" w:rsidTr="0067005A">
        <w:tc>
          <w:tcPr>
            <w:tcW w:w="5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A6CCA" w:rsidRDefault="007A6CCA" w:rsidP="00670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7A6CCA" w:rsidRPr="00D65E40" w:rsidRDefault="007A6CCA">
            <w:pPr>
              <w:rPr>
                <w:rFonts w:ascii="Times New Roman" w:hAnsi="Times New Roman" w:cs="Times New Roman"/>
              </w:rPr>
            </w:pPr>
            <w:proofErr w:type="spellStart"/>
            <w:r w:rsidRPr="00D65E40">
              <w:rPr>
                <w:rFonts w:ascii="Times New Roman" w:hAnsi="Times New Roman" w:cs="Times New Roman"/>
              </w:rPr>
              <w:t>Лавренова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Е., </w:t>
            </w:r>
            <w:proofErr w:type="spellStart"/>
            <w:r w:rsidRPr="00D65E40">
              <w:rPr>
                <w:rFonts w:ascii="Times New Roman" w:hAnsi="Times New Roman" w:cs="Times New Roman"/>
              </w:rPr>
              <w:t>Липсиц</w:t>
            </w:r>
            <w:proofErr w:type="spellEnd"/>
            <w:r w:rsidRPr="00D65E40">
              <w:rPr>
                <w:rFonts w:ascii="Times New Roman" w:hAnsi="Times New Roman" w:cs="Times New Roman"/>
              </w:rPr>
              <w:t xml:space="preserve"> И. Финансовая грамотность. Модуль "Собственный бизнес": контрольные измерительные материалы. 10,11 классы, СПО.</w:t>
            </w:r>
          </w:p>
        </w:tc>
        <w:tc>
          <w:tcPr>
            <w:tcW w:w="1134" w:type="dxa"/>
          </w:tcPr>
          <w:p w:rsidR="007A6CCA" w:rsidRPr="00074809" w:rsidRDefault="007A6CCA" w:rsidP="0067005A">
            <w:pPr>
              <w:rPr>
                <w:rFonts w:ascii="Times New Roman" w:hAnsi="Times New Roman" w:cs="Times New Roman"/>
              </w:rPr>
            </w:pPr>
          </w:p>
        </w:tc>
      </w:tr>
    </w:tbl>
    <w:p w:rsidR="0030473E" w:rsidRPr="00074809" w:rsidRDefault="0030473E" w:rsidP="0005080B">
      <w:pPr>
        <w:rPr>
          <w:rFonts w:ascii="Times New Roman" w:hAnsi="Times New Roman" w:cs="Times New Roman"/>
        </w:rPr>
      </w:pPr>
    </w:p>
    <w:sectPr w:rsidR="0030473E" w:rsidRPr="00074809" w:rsidSect="002B1228">
      <w:footerReference w:type="default" r:id="rId7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05A" w:rsidRDefault="0067005A" w:rsidP="003F554A">
      <w:pPr>
        <w:spacing w:after="0" w:line="240" w:lineRule="auto"/>
      </w:pPr>
      <w:r>
        <w:separator/>
      </w:r>
    </w:p>
  </w:endnote>
  <w:endnote w:type="continuationSeparator" w:id="0">
    <w:p w:rsidR="0067005A" w:rsidRDefault="0067005A" w:rsidP="003F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2095"/>
      <w:docPartObj>
        <w:docPartGallery w:val="Page Numbers (Bottom of Page)"/>
        <w:docPartUnique/>
      </w:docPartObj>
    </w:sdtPr>
    <w:sdtContent>
      <w:p w:rsidR="0067005A" w:rsidRDefault="0067005A">
        <w:pPr>
          <w:pStyle w:val="a6"/>
          <w:jc w:val="right"/>
        </w:pPr>
        <w:fldSimple w:instr=" PAGE   \* MERGEFORMAT ">
          <w:r w:rsidR="002B1228">
            <w:rPr>
              <w:noProof/>
            </w:rPr>
            <w:t>1</w:t>
          </w:r>
        </w:fldSimple>
      </w:p>
    </w:sdtContent>
  </w:sdt>
  <w:p w:rsidR="0067005A" w:rsidRDefault="006700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05A" w:rsidRDefault="0067005A" w:rsidP="003F554A">
      <w:pPr>
        <w:spacing w:after="0" w:line="240" w:lineRule="auto"/>
      </w:pPr>
      <w:r>
        <w:separator/>
      </w:r>
    </w:p>
  </w:footnote>
  <w:footnote w:type="continuationSeparator" w:id="0">
    <w:p w:rsidR="0067005A" w:rsidRDefault="0067005A" w:rsidP="003F5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73E"/>
    <w:rsid w:val="0005080B"/>
    <w:rsid w:val="00074809"/>
    <w:rsid w:val="002B1228"/>
    <w:rsid w:val="0030473E"/>
    <w:rsid w:val="003F554A"/>
    <w:rsid w:val="00535585"/>
    <w:rsid w:val="0059101B"/>
    <w:rsid w:val="00596C08"/>
    <w:rsid w:val="0067005A"/>
    <w:rsid w:val="007667B0"/>
    <w:rsid w:val="007A6CCA"/>
    <w:rsid w:val="007B6E07"/>
    <w:rsid w:val="008375D3"/>
    <w:rsid w:val="00A36048"/>
    <w:rsid w:val="00C43BA5"/>
    <w:rsid w:val="00CC25B9"/>
    <w:rsid w:val="00D65E40"/>
    <w:rsid w:val="00DA3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F5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554A"/>
  </w:style>
  <w:style w:type="paragraph" w:styleId="a6">
    <w:name w:val="footer"/>
    <w:basedOn w:val="a"/>
    <w:link w:val="a7"/>
    <w:uiPriority w:val="99"/>
    <w:unhideWhenUsed/>
    <w:rsid w:val="003F5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5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73414-E44C-476E-9203-E8866801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obv</dc:creator>
  <cp:lastModifiedBy>obv</cp:lastModifiedBy>
  <cp:revision>5</cp:revision>
  <dcterms:created xsi:type="dcterms:W3CDTF">2016-03-09T08:57:00Z</dcterms:created>
  <dcterms:modified xsi:type="dcterms:W3CDTF">2016-03-16T10:17:00Z</dcterms:modified>
</cp:coreProperties>
</file>